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9" w:rsidRDefault="005E66A9" w:rsidP="005E66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922" w:type="dxa"/>
        <w:tblInd w:w="-612" w:type="dxa"/>
        <w:tblLook w:val="04A0" w:firstRow="1" w:lastRow="0" w:firstColumn="1" w:lastColumn="0" w:noHBand="0" w:noVBand="1"/>
      </w:tblPr>
      <w:tblGrid>
        <w:gridCol w:w="5601"/>
        <w:gridCol w:w="5321"/>
      </w:tblGrid>
      <w:tr w:rsidR="004A1C06" w:rsidRPr="004A1C06" w:rsidTr="00AE6DBE">
        <w:trPr>
          <w:trHeight w:val="538"/>
        </w:trPr>
        <w:tc>
          <w:tcPr>
            <w:tcW w:w="5353" w:type="dxa"/>
            <w:shd w:val="clear" w:color="auto" w:fill="auto"/>
          </w:tcPr>
          <w:p w:rsidR="004A1C06" w:rsidRDefault="004A1C06" w:rsidP="004A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4A1C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Муниципальное бюджетное </w:t>
            </w:r>
          </w:p>
          <w:p w:rsidR="004A1C06" w:rsidRPr="004A1C06" w:rsidRDefault="004A1C06" w:rsidP="004A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4A1C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общеобразовательное учреждение </w:t>
            </w:r>
          </w:p>
          <w:p w:rsidR="004A1C06" w:rsidRPr="004A1C06" w:rsidRDefault="004A1C06" w:rsidP="004A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4A1C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«Средняя общеобразовательная </w:t>
            </w:r>
          </w:p>
          <w:p w:rsidR="004A1C06" w:rsidRPr="004A1C06" w:rsidRDefault="004A1C06" w:rsidP="004A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4A1C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школа с.Шумейка» Энгельсского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</w:t>
            </w:r>
            <w:r w:rsidRPr="004A1C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района Саратовской области</w:t>
            </w:r>
          </w:p>
          <w:p w:rsidR="004A1C06" w:rsidRPr="004A1C06" w:rsidRDefault="004A1C06" w:rsidP="004A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4A1C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(МБОУ «СОШ с.Шумейка»)</w:t>
            </w:r>
          </w:p>
          <w:p w:rsidR="004A1C06" w:rsidRPr="004A1C06" w:rsidRDefault="004A1C06" w:rsidP="004A1C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4A1C06" w:rsidRPr="004A1C06" w:rsidRDefault="0079052D" w:rsidP="004A1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D064FC8" wp14:editId="662F8365">
                  <wp:extent cx="3092358" cy="1590675"/>
                  <wp:effectExtent l="0" t="0" r="0" b="0"/>
                  <wp:docPr id="1" name="Рисунок 1" descr="F:\скан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 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43" t="1753" b="78737"/>
                          <a:stretch/>
                        </pic:blipFill>
                        <pic:spPr bwMode="auto">
                          <a:xfrm>
                            <a:off x="0" y="0"/>
                            <a:ext cx="3092406" cy="15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spacing w:after="0" w:line="0" w:lineRule="atLeast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5E66A9" w:rsidRPr="00BE5238" w:rsidRDefault="005E66A9" w:rsidP="005E66A9">
      <w:pPr>
        <w:spacing w:after="0" w:line="0" w:lineRule="atLeast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b/>
          <w:sz w:val="24"/>
          <w:szCs w:val="24"/>
          <w:lang w:val="ru-RU"/>
        </w:rPr>
        <w:t xml:space="preserve">Положение о предоставлении </w:t>
      </w:r>
    </w:p>
    <w:p w:rsidR="005E66A9" w:rsidRPr="00BE5238" w:rsidRDefault="005E66A9" w:rsidP="005E66A9">
      <w:pPr>
        <w:spacing w:after="0" w:line="0" w:lineRule="atLeast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b/>
          <w:sz w:val="24"/>
          <w:szCs w:val="24"/>
          <w:lang w:val="ru-RU"/>
        </w:rPr>
        <w:t>платных образовательных услуг</w:t>
      </w:r>
    </w:p>
    <w:p w:rsidR="005E66A9" w:rsidRPr="00BE5238" w:rsidRDefault="005E66A9" w:rsidP="005E66A9">
      <w:pPr>
        <w:spacing w:after="0" w:line="0" w:lineRule="atLeast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5E66A9" w:rsidRPr="00BE5238" w:rsidRDefault="005E66A9" w:rsidP="005E66A9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gramStart"/>
      <w:r w:rsidRPr="00BE5238">
        <w:rPr>
          <w:rFonts w:ascii="Times New Roman" w:eastAsia="Calibri" w:hAnsi="Times New Roman"/>
          <w:b/>
          <w:sz w:val="24"/>
          <w:szCs w:val="24"/>
          <w:lang w:val="ru-RU"/>
        </w:rPr>
        <w:t>Общие</w:t>
      </w:r>
      <w:proofErr w:type="gramEnd"/>
      <w:r w:rsidRPr="00BE5238">
        <w:rPr>
          <w:rFonts w:ascii="Times New Roman" w:eastAsia="Calibri" w:hAnsi="Times New Roman"/>
          <w:b/>
          <w:sz w:val="24"/>
          <w:szCs w:val="24"/>
          <w:lang w:val="ru-RU"/>
        </w:rPr>
        <w:t xml:space="preserve"> положение </w:t>
      </w:r>
    </w:p>
    <w:p w:rsidR="005E66A9" w:rsidRPr="00BE5238" w:rsidRDefault="005E66A9" w:rsidP="005E66A9">
      <w:pPr>
        <w:numPr>
          <w:ilvl w:val="1"/>
          <w:numId w:val="7"/>
        </w:numPr>
        <w:spacing w:after="0" w:line="0" w:lineRule="atLeast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Настоящее положение разработано в соответствии с нормативно-правовыми документами: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- Федеральный закон «Об образовании в Российской Федерации» №273-ФЗ от 29.12.2012 г.</w:t>
      </w:r>
    </w:p>
    <w:p w:rsidR="00BE4F36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 xml:space="preserve">- Гражданский Кодекс РФ, Федеральным законом от 12.01.1996 года №7-ФЗ  </w:t>
      </w:r>
    </w:p>
    <w:p w:rsidR="005E66A9" w:rsidRPr="00BE5238" w:rsidRDefault="00BE4F36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«О</w:t>
      </w:r>
      <w:r w:rsidR="005E66A9" w:rsidRPr="00BE5238">
        <w:rPr>
          <w:rFonts w:ascii="Times New Roman" w:eastAsia="Calibri" w:hAnsi="Times New Roman"/>
          <w:sz w:val="24"/>
          <w:szCs w:val="24"/>
          <w:lang w:val="ru-RU"/>
        </w:rPr>
        <w:t xml:space="preserve"> некоммерческих организациях»;</w:t>
      </w:r>
    </w:p>
    <w:p w:rsidR="00473829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 xml:space="preserve">- Закон РФ от 07.02.02 г. «О защите прав потребителей» </w:t>
      </w:r>
      <w:r w:rsidR="00473829">
        <w:rPr>
          <w:rFonts w:ascii="Times New Roman" w:eastAsia="Calibri" w:hAnsi="Times New Roman"/>
          <w:sz w:val="24"/>
          <w:szCs w:val="24"/>
          <w:lang w:val="ru-RU"/>
        </w:rPr>
        <w:t>от 07.02.1992 №2300-1;</w:t>
      </w:r>
    </w:p>
    <w:p w:rsidR="00BE4F36" w:rsidRPr="00BE5238" w:rsidRDefault="00BE4F36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-Приказ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России от 25.10.2013 №1185 «Об утверждении примерной формы договора об образовании на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обучение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по дополнительным образовательным программам»;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- Правила оказания платных образовательных услуг, утвержденные Постановлением Правительства Россий</w:t>
      </w:r>
      <w:r w:rsidR="00BE4F36">
        <w:rPr>
          <w:rFonts w:ascii="Times New Roman" w:eastAsia="Calibri" w:hAnsi="Times New Roman"/>
          <w:sz w:val="24"/>
          <w:szCs w:val="24"/>
          <w:lang w:val="ru-RU"/>
        </w:rPr>
        <w:t>ской Федерации от 15 августа 201</w:t>
      </w:r>
      <w:r w:rsidRPr="00BE5238">
        <w:rPr>
          <w:rFonts w:ascii="Times New Roman" w:eastAsia="Calibri" w:hAnsi="Times New Roman"/>
          <w:sz w:val="24"/>
          <w:szCs w:val="24"/>
          <w:lang w:val="ru-RU"/>
        </w:rPr>
        <w:t>3 г. № 706;</w:t>
      </w:r>
    </w:p>
    <w:p w:rsidR="005E66A9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- Федеральный закон РФ « Об основных гарантиях прав ре</w:t>
      </w:r>
      <w:r w:rsidR="00BE4F36">
        <w:rPr>
          <w:rFonts w:ascii="Times New Roman" w:eastAsia="Calibri" w:hAnsi="Times New Roman"/>
          <w:sz w:val="24"/>
          <w:szCs w:val="24"/>
          <w:lang w:val="ru-RU"/>
        </w:rPr>
        <w:t>бенка в Российской Федерации» (</w:t>
      </w:r>
      <w:r w:rsidRPr="00BE5238">
        <w:rPr>
          <w:rFonts w:ascii="Times New Roman" w:eastAsia="Calibri" w:hAnsi="Times New Roman"/>
          <w:sz w:val="24"/>
          <w:szCs w:val="24"/>
          <w:lang w:val="ru-RU"/>
        </w:rPr>
        <w:t>в редакции Федерального закона от 20.07.2000 г. № 103-ФЗ);</w:t>
      </w:r>
    </w:p>
    <w:p w:rsidR="00B85623" w:rsidRPr="00BE5238" w:rsidRDefault="00B85623" w:rsidP="00B85623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BE5238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ru-RU"/>
        </w:rPr>
        <w:t>Постановление №3163 от 04.06.2013 года «О порядке определения платы за выполнение (оказание) бюджетными учреждениями, функции и полномочия учредителя которых осуществляет администрация Энгельсского муниципального района, работ (услуг), относящихся к основным видам деятельности, предусмотренным учредительными документами бюджетных учреждений, сверх установленного муниципального задания, а также в пределах муниципального задания»</w:t>
      </w:r>
      <w:r w:rsidRPr="00BE5238">
        <w:rPr>
          <w:rFonts w:ascii="Times New Roman" w:eastAsia="Calibri" w:hAnsi="Times New Roman"/>
          <w:sz w:val="24"/>
          <w:szCs w:val="24"/>
          <w:lang w:val="ru-RU"/>
        </w:rPr>
        <w:t>, предоставляемых муниципальными бюджетными общеобразовательными учреждениями, подведомственными комитету по образованию и молодежной политике администрации Энгельсского</w:t>
      </w:r>
      <w:proofErr w:type="gramEnd"/>
      <w:r w:rsidRPr="00BE5238">
        <w:rPr>
          <w:rFonts w:ascii="Times New Roman" w:eastAsia="Calibri" w:hAnsi="Times New Roman"/>
          <w:sz w:val="24"/>
          <w:szCs w:val="24"/>
          <w:lang w:val="ru-RU"/>
        </w:rPr>
        <w:t xml:space="preserve"> муниципального района</w:t>
      </w:r>
      <w:r>
        <w:rPr>
          <w:rFonts w:ascii="Times New Roman" w:eastAsia="Calibri" w:hAnsi="Times New Roman"/>
          <w:sz w:val="24"/>
          <w:szCs w:val="24"/>
          <w:lang w:val="ru-RU"/>
        </w:rPr>
        <w:t>»</w:t>
      </w:r>
      <w:r w:rsidRPr="00BE5238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- Приказ комитета по образованию и молодежной политике администрации Энгельсского муниципального района  №1739-од от 11.10.2011 г. « Об утверждении методики расчёта стоимости дополнительны</w:t>
      </w:r>
      <w:r w:rsidR="00BE4F36">
        <w:rPr>
          <w:rFonts w:ascii="Times New Roman" w:eastAsia="Calibri" w:hAnsi="Times New Roman"/>
          <w:sz w:val="24"/>
          <w:szCs w:val="24"/>
          <w:lang w:val="ru-RU"/>
        </w:rPr>
        <w:t>х платных образовательных услуг</w:t>
      </w:r>
      <w:r w:rsidRPr="00BE5238">
        <w:rPr>
          <w:rFonts w:ascii="Times New Roman" w:eastAsia="Calibri" w:hAnsi="Times New Roman"/>
          <w:sz w:val="24"/>
          <w:szCs w:val="24"/>
          <w:lang w:val="ru-RU"/>
        </w:rPr>
        <w:t>, предоставляемых муниципальными бюджетными общеобразовательными учреждениями, подведомственными комитету по образованию и молодежной политике администрации Энгельсского муниципального района</w:t>
      </w:r>
      <w:r w:rsidR="00BE4F36">
        <w:rPr>
          <w:rFonts w:ascii="Times New Roman" w:eastAsia="Calibri" w:hAnsi="Times New Roman"/>
          <w:sz w:val="24"/>
          <w:szCs w:val="24"/>
          <w:lang w:val="ru-RU"/>
        </w:rPr>
        <w:t>»</w:t>
      </w:r>
      <w:r w:rsidRPr="00BE5238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- Устав школы.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numPr>
          <w:ilvl w:val="1"/>
          <w:numId w:val="7"/>
        </w:numPr>
        <w:spacing w:after="0" w:line="0" w:lineRule="atLeast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Основные задачи по предоставлению платных образовательных услуг: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- всестороннее удовлетворение образовательных потребностей населения;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t>- привлечение внебюджетных источников финансирования образовательного учреждения.</w:t>
      </w:r>
    </w:p>
    <w:p w:rsidR="005E66A9" w:rsidRPr="00BE5238" w:rsidRDefault="005E66A9" w:rsidP="005E66A9">
      <w:pPr>
        <w:spacing w:after="0" w:line="0" w:lineRule="atLeast"/>
        <w:ind w:left="1110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b/>
          <w:sz w:val="24"/>
          <w:szCs w:val="24"/>
          <w:lang w:val="ru-RU"/>
        </w:rPr>
        <w:t>Организация работы по предоставлению платных образовательных услуг.</w:t>
      </w:r>
    </w:p>
    <w:p w:rsidR="005E66A9" w:rsidRPr="00BE5238" w:rsidRDefault="005E66A9" w:rsidP="005E66A9">
      <w:pPr>
        <w:spacing w:after="0" w:line="0" w:lineRule="atLeast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5E66A9" w:rsidRPr="0093149F" w:rsidRDefault="005E66A9" w:rsidP="0093149F">
      <w:pPr>
        <w:numPr>
          <w:ilvl w:val="1"/>
          <w:numId w:val="7"/>
        </w:numPr>
        <w:spacing w:after="0" w:line="0" w:lineRule="atLeast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BE5238">
        <w:rPr>
          <w:rFonts w:ascii="Times New Roman" w:eastAsia="Calibri" w:hAnsi="Times New Roman"/>
          <w:sz w:val="24"/>
          <w:szCs w:val="24"/>
          <w:lang w:val="ru-RU"/>
        </w:rPr>
        <w:lastRenderedPageBreak/>
        <w:t>Муниципальное бюджетное общеобразовательное учреждение «Средняя общеобразовательная школа с.Шумейка»</w:t>
      </w:r>
      <w:r w:rsidR="0093149F">
        <w:rPr>
          <w:rFonts w:ascii="Times New Roman" w:eastAsia="Calibri" w:hAnsi="Times New Roman"/>
          <w:sz w:val="24"/>
          <w:szCs w:val="24"/>
          <w:lang w:val="ru-RU"/>
        </w:rPr>
        <w:t xml:space="preserve"> о</w:t>
      </w:r>
      <w:r w:rsidRPr="0093149F">
        <w:rPr>
          <w:rFonts w:ascii="Times New Roman" w:eastAsia="Calibri" w:hAnsi="Times New Roman"/>
          <w:sz w:val="24"/>
          <w:szCs w:val="24"/>
          <w:lang w:val="ru-RU"/>
        </w:rPr>
        <w:t xml:space="preserve">казывает платные образовательные услуги </w:t>
      </w:r>
      <w:r w:rsidR="0093149F" w:rsidRPr="0093149F">
        <w:rPr>
          <w:rFonts w:ascii="Times New Roman" w:eastAsia="Calibri" w:hAnsi="Times New Roman"/>
          <w:sz w:val="24"/>
          <w:szCs w:val="24"/>
          <w:lang w:val="ru-RU"/>
        </w:rPr>
        <w:t xml:space="preserve"> по подготовке</w:t>
      </w:r>
      <w:r w:rsidRPr="0093149F">
        <w:rPr>
          <w:rFonts w:ascii="Times New Roman" w:eastAsia="Calibri" w:hAnsi="Times New Roman"/>
          <w:sz w:val="24"/>
          <w:szCs w:val="24"/>
          <w:lang w:val="ru-RU"/>
        </w:rPr>
        <w:t xml:space="preserve"> детей к школе</w:t>
      </w:r>
      <w:r w:rsidR="00BE4F36">
        <w:rPr>
          <w:rFonts w:eastAsia="Calibri"/>
          <w:lang w:val="ru-RU"/>
        </w:rPr>
        <w:t>.</w:t>
      </w: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5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BE5238">
        <w:rPr>
          <w:rFonts w:ascii="Times New Roman" w:hAnsi="Times New Roman"/>
          <w:sz w:val="24"/>
          <w:szCs w:val="24"/>
          <w:lang w:val="ru-RU"/>
        </w:rPr>
        <w:t>Определяет договором условия предоставления платных образовательных услуг</w:t>
      </w:r>
      <w:r w:rsidR="00BE4F36">
        <w:rPr>
          <w:rFonts w:ascii="Times New Roman" w:hAnsi="Times New Roman"/>
          <w:sz w:val="24"/>
          <w:szCs w:val="24"/>
          <w:lang w:val="ru-RU"/>
        </w:rPr>
        <w:t>.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23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Реализует платные образовательные услуги за счет внебюджетных средств и не может оказывать их взамен и в рамках основной образовательной деятельности, финансируемой из бюджета,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473829" w:rsidP="005E66A9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3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Ведёт у</w:t>
      </w:r>
      <w:r w:rsidR="005E66A9">
        <w:rPr>
          <w:rFonts w:ascii="Times New Roman" w:hAnsi="Times New Roman"/>
          <w:sz w:val="24"/>
          <w:szCs w:val="24"/>
          <w:lang w:val="ru-RU"/>
        </w:rPr>
        <w:t xml:space="preserve">чет 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</w:t>
      </w:r>
      <w:r>
        <w:rPr>
          <w:rFonts w:ascii="Times New Roman" w:hAnsi="Times New Roman"/>
          <w:sz w:val="24"/>
          <w:szCs w:val="24"/>
          <w:lang w:val="ru-RU"/>
        </w:rPr>
        <w:t xml:space="preserve"> и передаёт сведения в централизованную</w:t>
      </w:r>
      <w:r w:rsidR="005E66A9">
        <w:rPr>
          <w:rFonts w:ascii="Times New Roman" w:hAnsi="Times New Roman"/>
          <w:sz w:val="24"/>
          <w:szCs w:val="24"/>
          <w:lang w:val="ru-RU"/>
        </w:rPr>
        <w:t xml:space="preserve">  бу</w:t>
      </w:r>
      <w:r w:rsidR="0093149F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>галтерию (ответственное лицо)</w:t>
      </w:r>
      <w:r w:rsidR="005E66A9">
        <w:rPr>
          <w:rFonts w:ascii="Times New Roman" w:hAnsi="Times New Roman"/>
          <w:sz w:val="24"/>
          <w:szCs w:val="24"/>
          <w:lang w:val="ru-RU"/>
        </w:rPr>
        <w:t>.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Изучает потребность населения в </w:t>
      </w:r>
      <w:r w:rsidR="0093149F">
        <w:rPr>
          <w:rFonts w:ascii="Times New Roman" w:hAnsi="Times New Roman"/>
          <w:sz w:val="24"/>
          <w:szCs w:val="24"/>
          <w:lang w:val="ru-RU"/>
        </w:rPr>
        <w:t>платных образовательных услугах.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93149F" w:rsidP="005E66A9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7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Предоставляет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 перечень планируемы</w:t>
      </w:r>
      <w:r w:rsidR="00BE4F36">
        <w:rPr>
          <w:rFonts w:ascii="Times New Roman" w:hAnsi="Times New Roman"/>
          <w:sz w:val="24"/>
          <w:szCs w:val="24"/>
          <w:lang w:val="ru-RU"/>
        </w:rPr>
        <w:t>х платных образовательных услуг.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3" w:lineRule="auto"/>
        <w:ind w:left="706" w:right="20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Создает условия для реализации платных образовательных услуг, гарантируя при этом охрану жизни и без</w:t>
      </w:r>
      <w:r w:rsidR="00BE4F36">
        <w:rPr>
          <w:rFonts w:ascii="Times New Roman" w:hAnsi="Times New Roman"/>
          <w:sz w:val="24"/>
          <w:szCs w:val="24"/>
          <w:lang w:val="ru-RU"/>
        </w:rPr>
        <w:t>опасность здоровья потребителей.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Обеспечивает реализацию платных образовательных у</w:t>
      </w:r>
      <w:r w:rsidR="0093149F">
        <w:rPr>
          <w:rFonts w:ascii="Times New Roman" w:hAnsi="Times New Roman"/>
          <w:sz w:val="24"/>
          <w:szCs w:val="24"/>
          <w:lang w:val="ru-RU"/>
        </w:rPr>
        <w:t>слуг квалифицированными кадрами.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5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Оформляет трудовые отношения в виде </w:t>
      </w:r>
      <w:r w:rsidR="00B85623">
        <w:rPr>
          <w:rFonts w:ascii="Times New Roman" w:hAnsi="Times New Roman"/>
          <w:sz w:val="24"/>
          <w:szCs w:val="24"/>
          <w:lang w:val="ru-RU"/>
        </w:rPr>
        <w:t xml:space="preserve">дополнительных </w:t>
      </w:r>
      <w:r w:rsidR="0093149F">
        <w:rPr>
          <w:rFonts w:ascii="Times New Roman" w:hAnsi="Times New Roman"/>
          <w:sz w:val="24"/>
          <w:szCs w:val="24"/>
          <w:lang w:val="ru-RU"/>
        </w:rPr>
        <w:t xml:space="preserve">соглашений </w:t>
      </w:r>
      <w:r w:rsidR="00B85623">
        <w:rPr>
          <w:rFonts w:ascii="Times New Roman" w:hAnsi="Times New Roman"/>
          <w:sz w:val="24"/>
          <w:szCs w:val="24"/>
          <w:lang w:val="ru-RU"/>
        </w:rPr>
        <w:t xml:space="preserve">к трудовому договору </w:t>
      </w:r>
      <w:r w:rsidR="0093149F">
        <w:rPr>
          <w:rFonts w:ascii="Times New Roman" w:hAnsi="Times New Roman"/>
          <w:sz w:val="24"/>
          <w:szCs w:val="24"/>
          <w:lang w:val="ru-RU"/>
        </w:rPr>
        <w:t>с физическими лицами.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8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Оформляет с </w:t>
      </w:r>
      <w:r w:rsidR="0093149F">
        <w:rPr>
          <w:rFonts w:ascii="Times New Roman" w:hAnsi="Times New Roman"/>
          <w:sz w:val="24"/>
          <w:szCs w:val="24"/>
          <w:lang w:val="ru-RU"/>
        </w:rPr>
        <w:t xml:space="preserve"> Заказчиком </w:t>
      </w:r>
      <w:r w:rsidRPr="00BE5238">
        <w:rPr>
          <w:rFonts w:ascii="Times New Roman" w:hAnsi="Times New Roman"/>
          <w:sz w:val="24"/>
          <w:szCs w:val="24"/>
          <w:lang w:val="ru-RU"/>
        </w:rPr>
        <w:t>договор на оказание</w:t>
      </w:r>
      <w:r w:rsidR="0093149F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услуг.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23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Издает приказ об организации конкретных платных образовательных услуг в образовательном учреждении, в кот</w:t>
      </w:r>
      <w:r>
        <w:rPr>
          <w:rFonts w:ascii="Times New Roman" w:hAnsi="Times New Roman"/>
          <w:sz w:val="24"/>
          <w:szCs w:val="24"/>
          <w:lang w:val="ru-RU"/>
        </w:rPr>
        <w:t>ором отражен состав участников</w:t>
      </w:r>
      <w:r w:rsidRPr="00BE5238">
        <w:rPr>
          <w:rFonts w:ascii="Times New Roman" w:hAnsi="Times New Roman"/>
          <w:sz w:val="24"/>
          <w:szCs w:val="24"/>
          <w:lang w:val="ru-RU"/>
        </w:rPr>
        <w:t>, расписание занят</w:t>
      </w:r>
      <w:r>
        <w:rPr>
          <w:rFonts w:ascii="Times New Roman" w:hAnsi="Times New Roman"/>
          <w:sz w:val="24"/>
          <w:szCs w:val="24"/>
          <w:lang w:val="ru-RU"/>
        </w:rPr>
        <w:t xml:space="preserve">ий, часы работы педагогических </w:t>
      </w:r>
      <w:r w:rsidR="0093149F">
        <w:rPr>
          <w:rFonts w:ascii="Times New Roman" w:hAnsi="Times New Roman"/>
          <w:sz w:val="24"/>
          <w:szCs w:val="24"/>
          <w:lang w:val="ru-RU"/>
        </w:rPr>
        <w:t xml:space="preserve"> работников.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5E66A9" w:rsidP="005E66A9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7" w:lineRule="auto"/>
        <w:ind w:left="706" w:hanging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Разрабатывает и утверждает тарифную сетку для оплаты труда работников в соответствии </w:t>
      </w:r>
      <w:proofErr w:type="gramStart"/>
      <w:r w:rsidRPr="00BE5238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BE52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методикой расчета стоимости платных дополнительных образовательных услуг, утвержденной приказом комитета по образованию и молодежной политике администрации Энгельсского муниципального района № 1739-од от 11.10.2011 года.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b/>
          <w:bCs/>
          <w:sz w:val="24"/>
          <w:szCs w:val="24"/>
          <w:lang w:val="ru-RU"/>
        </w:rPr>
        <w:t>3. Кадровое обеспечение оказания платных образовательных услуг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237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3.1. Для выполнения работ по оказанию платных услуг привлекаются:</w:t>
      </w:r>
    </w:p>
    <w:p w:rsidR="005E66A9" w:rsidRDefault="0093149F" w:rsidP="005E66A9">
      <w:pPr>
        <w:widowControl w:val="0"/>
        <w:numPr>
          <w:ilvl w:val="0"/>
          <w:numId w:val="2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38" w:lineRule="auto"/>
        <w:ind w:left="566" w:hanging="14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основные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E66A9" w:rsidRDefault="005E66A9" w:rsidP="005E66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E66A9" w:rsidRDefault="005E66A9" w:rsidP="005E66A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5E66A9" w:rsidRPr="00BE5238" w:rsidRDefault="005E66A9" w:rsidP="005E66A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3.2. Отношения школы и работников, привлекаемых к оказанию платных образовательных услуг, строятся в соответствии с дополнительным соглашением к основному трудовому договору (для п</w:t>
      </w:r>
      <w:r>
        <w:rPr>
          <w:rFonts w:ascii="Times New Roman" w:hAnsi="Times New Roman"/>
          <w:sz w:val="24"/>
          <w:szCs w:val="24"/>
          <w:lang w:val="ru-RU"/>
        </w:rPr>
        <w:t>едагогического персонала школы).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3.3. Оплата труда работников школы, специалистов со стороны осуществляется в соответствии с заключенным договором и согласно утвержденной смете доходов и расходов по данной услуге. 3.4. Рабочее время привлекаемых работников к оказанию платных образовательных услуг устанавливается в соответствии с расписанием и</w:t>
      </w:r>
      <w:r w:rsidR="0093149F">
        <w:rPr>
          <w:rFonts w:ascii="Times New Roman" w:hAnsi="Times New Roman"/>
          <w:sz w:val="24"/>
          <w:szCs w:val="24"/>
          <w:lang w:val="ru-RU"/>
        </w:rPr>
        <w:t xml:space="preserve">  продолжительностью занятий </w:t>
      </w:r>
      <w:r>
        <w:rPr>
          <w:rFonts w:ascii="Times New Roman" w:hAnsi="Times New Roman"/>
          <w:sz w:val="24"/>
          <w:szCs w:val="24"/>
          <w:lang w:val="ru-RU"/>
        </w:rPr>
        <w:t xml:space="preserve"> 30 </w:t>
      </w:r>
      <w:r w:rsidR="0093149F">
        <w:rPr>
          <w:rFonts w:ascii="Times New Roman" w:hAnsi="Times New Roman"/>
          <w:sz w:val="24"/>
          <w:szCs w:val="24"/>
          <w:lang w:val="ru-RU"/>
        </w:rPr>
        <w:t xml:space="preserve"> минут</w:t>
      </w:r>
      <w:r w:rsidRPr="00BE5238">
        <w:rPr>
          <w:rFonts w:ascii="Times New Roman" w:hAnsi="Times New Roman"/>
          <w:sz w:val="24"/>
          <w:szCs w:val="24"/>
          <w:lang w:val="ru-RU"/>
        </w:rPr>
        <w:t>.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b/>
          <w:bCs/>
          <w:sz w:val="24"/>
          <w:szCs w:val="24"/>
          <w:lang w:val="ru-RU"/>
        </w:rPr>
        <w:t>4. Основные права и обязанности исполнителя платных образовательных услуг</w:t>
      </w:r>
    </w:p>
    <w:p w:rsidR="005E66A9" w:rsidRDefault="005E66A9" w:rsidP="005E66A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3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E66A9" w:rsidRDefault="005E66A9" w:rsidP="005E66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E66A9" w:rsidRPr="00BE5238" w:rsidRDefault="005E66A9" w:rsidP="005E66A9">
      <w:pPr>
        <w:widowControl w:val="0"/>
        <w:numPr>
          <w:ilvl w:val="3"/>
          <w:numId w:val="3"/>
        </w:numPr>
        <w:tabs>
          <w:tab w:val="clear" w:pos="2880"/>
          <w:tab w:val="num" w:pos="986"/>
        </w:tabs>
        <w:overflowPunct w:val="0"/>
        <w:autoSpaceDE w:val="0"/>
        <w:autoSpaceDN w:val="0"/>
        <w:adjustRightInd w:val="0"/>
        <w:spacing w:after="0" w:line="240" w:lineRule="auto"/>
        <w:ind w:left="986" w:hanging="145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рекламировать свою деятельность по предоставлению услуг; </w:t>
      </w:r>
    </w:p>
    <w:p w:rsidR="005E66A9" w:rsidRPr="00BE5238" w:rsidRDefault="005E66A9" w:rsidP="005E66A9">
      <w:pPr>
        <w:widowControl w:val="0"/>
        <w:numPr>
          <w:ilvl w:val="3"/>
          <w:numId w:val="3"/>
        </w:numPr>
        <w:tabs>
          <w:tab w:val="clear" w:pos="2880"/>
          <w:tab w:val="num" w:pos="986"/>
        </w:tabs>
        <w:overflowPunct w:val="0"/>
        <w:autoSpaceDE w:val="0"/>
        <w:autoSpaceDN w:val="0"/>
        <w:adjustRightInd w:val="0"/>
        <w:spacing w:after="0" w:line="237" w:lineRule="auto"/>
        <w:ind w:left="986" w:hanging="145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согласовывать условия договора на оказание услуг;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3"/>
          <w:numId w:val="3"/>
        </w:numPr>
        <w:tabs>
          <w:tab w:val="clear" w:pos="2880"/>
          <w:tab w:val="num" w:pos="1168"/>
        </w:tabs>
        <w:overflowPunct w:val="0"/>
        <w:autoSpaceDE w:val="0"/>
        <w:autoSpaceDN w:val="0"/>
        <w:adjustRightInd w:val="0"/>
        <w:spacing w:after="0" w:line="213" w:lineRule="auto"/>
        <w:ind w:left="846" w:hanging="5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получать информацию органов государственной власти и органов местного самоуправления о нормах и правилах оказания платных образовательных услуг.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Default="005E66A9" w:rsidP="005E66A9">
      <w:pPr>
        <w:widowControl w:val="0"/>
        <w:numPr>
          <w:ilvl w:val="1"/>
          <w:numId w:val="3"/>
        </w:numPr>
        <w:tabs>
          <w:tab w:val="clear" w:pos="1440"/>
          <w:tab w:val="num" w:pos="606"/>
        </w:tabs>
        <w:overflowPunct w:val="0"/>
        <w:autoSpaceDE w:val="0"/>
        <w:autoSpaceDN w:val="0"/>
        <w:adjustRightInd w:val="0"/>
        <w:spacing w:after="0" w:line="240" w:lineRule="auto"/>
        <w:ind w:left="606" w:hanging="4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обязан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E66A9" w:rsidRDefault="005E66A9" w:rsidP="005E66A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5E66A9" w:rsidRPr="00BE5238" w:rsidRDefault="005E66A9" w:rsidP="005E66A9">
      <w:pPr>
        <w:widowControl w:val="0"/>
        <w:numPr>
          <w:ilvl w:val="3"/>
          <w:numId w:val="3"/>
        </w:numPr>
        <w:tabs>
          <w:tab w:val="clear" w:pos="2880"/>
          <w:tab w:val="num" w:pos="976"/>
        </w:tabs>
        <w:overflowPunct w:val="0"/>
        <w:autoSpaceDE w:val="0"/>
        <w:autoSpaceDN w:val="0"/>
        <w:adjustRightInd w:val="0"/>
        <w:spacing w:after="0" w:line="215" w:lineRule="auto"/>
        <w:ind w:left="986" w:hanging="150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довести информацию о праве оказания данного вида услуг, выполнять услуги с высоким качеством и в полном объеме согласно договору;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93149F" w:rsidP="005E66A9">
      <w:pPr>
        <w:widowControl w:val="0"/>
        <w:numPr>
          <w:ilvl w:val="2"/>
          <w:numId w:val="3"/>
        </w:numPr>
        <w:tabs>
          <w:tab w:val="clear" w:pos="2160"/>
          <w:tab w:val="num" w:pos="1010"/>
        </w:tabs>
        <w:overflowPunct w:val="0"/>
        <w:autoSpaceDE w:val="0"/>
        <w:autoSpaceDN w:val="0"/>
        <w:adjustRightInd w:val="0"/>
        <w:spacing w:after="0" w:line="215" w:lineRule="auto"/>
        <w:ind w:left="986" w:hanging="2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навязывать Заказчику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 дополнительных видов услуг, а также обусловливать исполнение одних услуг обязательным исполнением других;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3"/>
          <w:numId w:val="3"/>
        </w:numPr>
        <w:tabs>
          <w:tab w:val="clear" w:pos="2880"/>
          <w:tab w:val="num" w:pos="986"/>
        </w:tabs>
        <w:overflowPunct w:val="0"/>
        <w:autoSpaceDE w:val="0"/>
        <w:autoSpaceDN w:val="0"/>
        <w:adjustRightInd w:val="0"/>
        <w:spacing w:after="0" w:line="237" w:lineRule="auto"/>
        <w:ind w:left="986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не отказыват</w:t>
      </w:r>
      <w:r w:rsidR="0093149F">
        <w:rPr>
          <w:rFonts w:ascii="Times New Roman" w:hAnsi="Times New Roman"/>
          <w:sz w:val="24"/>
          <w:szCs w:val="24"/>
          <w:lang w:val="ru-RU"/>
        </w:rPr>
        <w:t xml:space="preserve">ь в выполнении услуг </w:t>
      </w:r>
      <w:proofErr w:type="gramStart"/>
      <w:r w:rsidR="004C2E49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BE5238">
        <w:rPr>
          <w:rFonts w:ascii="Times New Roman" w:hAnsi="Times New Roman"/>
          <w:sz w:val="24"/>
          <w:szCs w:val="24"/>
          <w:lang w:val="ru-RU"/>
        </w:rPr>
        <w:t xml:space="preserve"> без уважительных причин;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3"/>
          <w:numId w:val="3"/>
        </w:numPr>
        <w:tabs>
          <w:tab w:val="clear" w:pos="2880"/>
          <w:tab w:val="num" w:pos="1005"/>
        </w:tabs>
        <w:overflowPunct w:val="0"/>
        <w:autoSpaceDE w:val="0"/>
        <w:autoSpaceDN w:val="0"/>
        <w:adjustRightInd w:val="0"/>
        <w:spacing w:after="0" w:line="213" w:lineRule="auto"/>
        <w:ind w:left="986" w:hanging="150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возместить материальн</w:t>
      </w:r>
      <w:r w:rsidR="00B85623">
        <w:rPr>
          <w:rFonts w:ascii="Times New Roman" w:hAnsi="Times New Roman"/>
          <w:sz w:val="24"/>
          <w:szCs w:val="24"/>
          <w:lang w:val="ru-RU"/>
        </w:rPr>
        <w:t xml:space="preserve">ый и моральных ущерб </w:t>
      </w:r>
      <w:proofErr w:type="gramStart"/>
      <w:r w:rsidR="00B85623">
        <w:rPr>
          <w:rFonts w:ascii="Times New Roman" w:hAnsi="Times New Roman"/>
          <w:sz w:val="24"/>
          <w:szCs w:val="24"/>
          <w:lang w:val="ru-RU"/>
        </w:rPr>
        <w:t>О</w:t>
      </w:r>
      <w:r w:rsidR="0093149F">
        <w:rPr>
          <w:rFonts w:ascii="Times New Roman" w:hAnsi="Times New Roman"/>
          <w:sz w:val="24"/>
          <w:szCs w:val="24"/>
          <w:lang w:val="ru-RU"/>
        </w:rPr>
        <w:t>бучающемуся</w:t>
      </w:r>
      <w:proofErr w:type="gramEnd"/>
      <w:r w:rsidRPr="00BE5238">
        <w:rPr>
          <w:rFonts w:ascii="Times New Roman" w:hAnsi="Times New Roman"/>
          <w:sz w:val="24"/>
          <w:szCs w:val="24"/>
          <w:lang w:val="ru-RU"/>
        </w:rPr>
        <w:t xml:space="preserve">, полученный в результате некачественного оказания услуг;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3"/>
          <w:numId w:val="3"/>
        </w:numPr>
        <w:tabs>
          <w:tab w:val="clear" w:pos="2880"/>
          <w:tab w:val="num" w:pos="1087"/>
        </w:tabs>
        <w:overflowPunct w:val="0"/>
        <w:autoSpaceDE w:val="0"/>
        <w:autoSpaceDN w:val="0"/>
        <w:adjustRightInd w:val="0"/>
        <w:spacing w:after="0" w:line="213" w:lineRule="auto"/>
        <w:ind w:left="986" w:hanging="145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предупредить об условиях, при которых наступает опасность нанесения ущерба здоровью людей или имуществу в процессе оказания услуг.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6" w:right="460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b/>
          <w:bCs/>
          <w:sz w:val="24"/>
          <w:szCs w:val="24"/>
          <w:lang w:val="ru-RU"/>
        </w:rPr>
        <w:t>5 . Основные права и обязанности заказчика платных дополнительных образовательных услуг</w:t>
      </w:r>
    </w:p>
    <w:p w:rsidR="005E66A9" w:rsidRDefault="005E66A9" w:rsidP="005E66A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Заказчик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E66A9" w:rsidRPr="00BE5238" w:rsidRDefault="00147F00" w:rsidP="00147F0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>получать достоверную информацию о</w:t>
      </w:r>
      <w:r>
        <w:rPr>
          <w:rFonts w:ascii="Times New Roman" w:hAnsi="Times New Roman"/>
          <w:sz w:val="24"/>
          <w:szCs w:val="24"/>
          <w:lang w:val="ru-RU"/>
        </w:rPr>
        <w:t xml:space="preserve"> реализуемых услугах, выбирать Исполнителя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 услуг;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  <w:lang w:val="ru-RU"/>
        </w:rPr>
      </w:pPr>
    </w:p>
    <w:p w:rsidR="005E66A9" w:rsidRPr="00BE5238" w:rsidRDefault="00147F00" w:rsidP="00147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требовать от И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>сполните</w:t>
      </w:r>
      <w:r>
        <w:rPr>
          <w:rFonts w:ascii="Times New Roman" w:hAnsi="Times New Roman"/>
          <w:sz w:val="24"/>
          <w:szCs w:val="24"/>
          <w:lang w:val="ru-RU"/>
        </w:rPr>
        <w:t>ля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 выполнения качественных услуг, соответствующих договору; </w:t>
      </w:r>
    </w:p>
    <w:p w:rsidR="005E66A9" w:rsidRPr="00BE5238" w:rsidRDefault="00147F00" w:rsidP="00147F0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hAnsi="Symbol" w:cs="Symbol"/>
          <w:sz w:val="20"/>
          <w:szCs w:val="20"/>
          <w:lang w:val="ru-RU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  <w:lang w:val="ru-RU"/>
        </w:rPr>
        <w:t>-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>расторгнуть договор об оказании у</w:t>
      </w:r>
      <w:r>
        <w:rPr>
          <w:rFonts w:ascii="Times New Roman" w:hAnsi="Times New Roman"/>
          <w:sz w:val="24"/>
          <w:szCs w:val="24"/>
          <w:lang w:val="ru-RU"/>
        </w:rPr>
        <w:t>слуги в любое время, возместив И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сполнителю расходы за выполненную работу и прямые убытки, причиненные расторжением договора, на безопасность 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lastRenderedPageBreak/>
        <w:t xml:space="preserve">услуги;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0"/>
          <w:szCs w:val="20"/>
          <w:lang w:val="ru-RU"/>
        </w:rPr>
      </w:pPr>
    </w:p>
    <w:p w:rsidR="00147F00" w:rsidRDefault="00147F00" w:rsidP="00147F0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знакомиться с соответствующими документами и локальными актами по учреждению. </w:t>
      </w:r>
    </w:p>
    <w:p w:rsidR="005E66A9" w:rsidRPr="00BE5238" w:rsidRDefault="005E66A9" w:rsidP="00147F0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  <w:sz w:val="20"/>
          <w:szCs w:val="20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Данное право осуществляется через компьютерную сеть </w:t>
      </w:r>
      <w:r>
        <w:rPr>
          <w:rFonts w:ascii="Times New Roman" w:hAnsi="Times New Roman"/>
          <w:sz w:val="24"/>
          <w:szCs w:val="24"/>
        </w:rPr>
        <w:t>Internet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по адресу </w:t>
      </w:r>
      <w:r w:rsidRPr="00BE5238"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BE523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proofErr w:type="spellStart"/>
      <w:r w:rsidRPr="00BE5238">
        <w:rPr>
          <w:rFonts w:ascii="Times New Roman" w:hAnsi="Times New Roman"/>
          <w:color w:val="0000FF"/>
          <w:sz w:val="24"/>
          <w:szCs w:val="24"/>
          <w:u w:val="single"/>
        </w:rPr>
        <w:t>engshumeika</w:t>
      </w:r>
      <w:proofErr w:type="spellEnd"/>
      <w:r w:rsidRPr="00BE523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E5238">
        <w:rPr>
          <w:rFonts w:ascii="Times New Roman" w:hAnsi="Times New Roman"/>
          <w:color w:val="0000FF"/>
          <w:sz w:val="24"/>
          <w:szCs w:val="24"/>
          <w:u w:val="single"/>
        </w:rPr>
        <w:t>ucoz</w:t>
      </w:r>
      <w:proofErr w:type="spellEnd"/>
      <w:r w:rsidRPr="00BE523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E5238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BE523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Pr="00BE5238">
        <w:rPr>
          <w:rFonts w:ascii="Times New Roman" w:hAnsi="Times New Roman"/>
          <w:sz w:val="24"/>
          <w:szCs w:val="24"/>
          <w:lang w:val="ru-RU"/>
        </w:rPr>
        <w:t>в рубрике</w:t>
      </w:r>
      <w:r w:rsidRPr="00BE5238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BE5238">
        <w:rPr>
          <w:rFonts w:ascii="Times New Roman" w:hAnsi="Times New Roman"/>
          <w:sz w:val="24"/>
          <w:szCs w:val="24"/>
          <w:lang w:val="ru-RU"/>
        </w:rPr>
        <w:t>"Платные образовательные услуги"</w:t>
      </w:r>
      <w:r w:rsidRPr="00BE5238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BE5238">
        <w:rPr>
          <w:rFonts w:ascii="Times New Roman" w:hAnsi="Times New Roman"/>
          <w:sz w:val="24"/>
          <w:szCs w:val="24"/>
          <w:lang w:val="ru-RU"/>
        </w:rPr>
        <w:t>или</w:t>
      </w:r>
      <w:r w:rsidRPr="00BE5238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BE5238">
        <w:rPr>
          <w:rFonts w:ascii="Times New Roman" w:hAnsi="Times New Roman"/>
          <w:sz w:val="24"/>
          <w:szCs w:val="24"/>
          <w:lang w:val="ru-RU"/>
        </w:rPr>
        <w:t>информационную доску, которая размещается в здании школы в общедоступном месте.</w:t>
      </w:r>
    </w:p>
    <w:p w:rsidR="005E66A9" w:rsidRPr="00BE5238" w:rsidRDefault="0008313F" w:rsidP="005E66A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.2. Заказчик обязан: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0"/>
          <w:szCs w:val="20"/>
          <w:lang w:val="ru-RU"/>
        </w:rPr>
      </w:pPr>
    </w:p>
    <w:p w:rsidR="005E66A9" w:rsidRPr="00BE5238" w:rsidRDefault="005E66A9" w:rsidP="005E66A9">
      <w:pPr>
        <w:widowControl w:val="0"/>
        <w:numPr>
          <w:ilvl w:val="1"/>
          <w:numId w:val="5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37" w:lineRule="auto"/>
        <w:ind w:left="726" w:hanging="366"/>
        <w:jc w:val="both"/>
        <w:rPr>
          <w:rFonts w:ascii="Symbol" w:hAnsi="Symbol" w:cs="Symbol"/>
          <w:sz w:val="20"/>
          <w:szCs w:val="20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согласовать все услови</w:t>
      </w:r>
      <w:r w:rsidR="00147F00">
        <w:rPr>
          <w:rFonts w:ascii="Times New Roman" w:hAnsi="Times New Roman"/>
          <w:sz w:val="24"/>
          <w:szCs w:val="24"/>
          <w:lang w:val="ru-RU"/>
        </w:rPr>
        <w:t>я договора об оказании услуг с И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сполнителем;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  <w:lang w:val="ru-RU"/>
        </w:rPr>
      </w:pPr>
    </w:p>
    <w:p w:rsidR="005E66A9" w:rsidRPr="00BE5238" w:rsidRDefault="005E66A9" w:rsidP="005E66A9">
      <w:pPr>
        <w:widowControl w:val="0"/>
        <w:numPr>
          <w:ilvl w:val="1"/>
          <w:numId w:val="5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Symbol" w:hAnsi="Symbol" w:cs="Symbol"/>
          <w:sz w:val="20"/>
          <w:szCs w:val="20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принимать выполнение услуги в сроки и в порядке, предусмотренные договором; </w:t>
      </w:r>
    </w:p>
    <w:p w:rsidR="005E66A9" w:rsidRDefault="005E66A9" w:rsidP="005E66A9">
      <w:pPr>
        <w:widowControl w:val="0"/>
        <w:numPr>
          <w:ilvl w:val="1"/>
          <w:numId w:val="5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37" w:lineRule="auto"/>
        <w:ind w:left="726" w:hanging="366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своевременно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оплачивать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оказанные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E66A9" w:rsidRDefault="005E66A9" w:rsidP="005E66A9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0"/>
          <w:szCs w:val="20"/>
        </w:rPr>
      </w:pPr>
    </w:p>
    <w:p w:rsidR="005E66A9" w:rsidRPr="00BE5238" w:rsidRDefault="00147F00" w:rsidP="005E66A9">
      <w:pPr>
        <w:widowControl w:val="0"/>
        <w:numPr>
          <w:ilvl w:val="1"/>
          <w:numId w:val="5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13" w:lineRule="auto"/>
        <w:ind w:left="726" w:hanging="366"/>
        <w:jc w:val="both"/>
        <w:rPr>
          <w:rFonts w:ascii="Symbol" w:hAnsi="Symbol" w:cs="Symbol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возмещать расходы И</w:t>
      </w:r>
      <w:r w:rsidR="005E66A9" w:rsidRPr="00BE5238">
        <w:rPr>
          <w:rFonts w:ascii="Times New Roman" w:hAnsi="Times New Roman"/>
          <w:sz w:val="24"/>
          <w:szCs w:val="24"/>
          <w:lang w:val="ru-RU"/>
        </w:rPr>
        <w:t xml:space="preserve">сполнителю услуг в случае невозможности оказания услуги по не зависящим от исполнителя причинам. </w:t>
      </w:r>
    </w:p>
    <w:p w:rsidR="005E66A9" w:rsidRDefault="005E66A9" w:rsidP="005E66A9">
      <w:pPr>
        <w:pStyle w:val="a3"/>
        <w:rPr>
          <w:rFonts w:ascii="Symbol" w:hAnsi="Symbol" w:cs="Symbol"/>
          <w:sz w:val="20"/>
          <w:szCs w:val="20"/>
          <w:lang w:val="ru-RU"/>
        </w:rPr>
      </w:pP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0"/>
          <w:szCs w:val="20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5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E5238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оформления оплаты и учета платных образовательных услуг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6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5" w:lineRule="auto"/>
        <w:ind w:left="706" w:hanging="423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Оплата за предоставляемые платные образовательные услуги производится </w:t>
      </w:r>
      <w:r>
        <w:rPr>
          <w:rFonts w:ascii="Times New Roman" w:hAnsi="Times New Roman"/>
          <w:sz w:val="24"/>
          <w:szCs w:val="24"/>
          <w:lang w:val="ru-RU"/>
        </w:rPr>
        <w:t>по полугодиям.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6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5" w:lineRule="auto"/>
        <w:ind w:left="706" w:hanging="423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Стоимость платных услуг определяется сметой, которая включает в себя: фонд школы и фонд заработной платы с отчислениями.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4F36" w:rsidRDefault="005E66A9" w:rsidP="005E66A9">
      <w:pPr>
        <w:widowControl w:val="0"/>
        <w:numPr>
          <w:ilvl w:val="0"/>
          <w:numId w:val="6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15" w:lineRule="auto"/>
        <w:ind w:left="706" w:hanging="413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Ведётся строгий учет и контроль начисления заработной платы работникам. </w:t>
      </w:r>
    </w:p>
    <w:p w:rsidR="005E66A9" w:rsidRPr="00BE4F36" w:rsidRDefault="005E66A9" w:rsidP="005E66A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423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Занятия фиксируются в специальных журналах.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6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5" w:lineRule="auto"/>
        <w:ind w:left="706" w:hanging="423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 xml:space="preserve">Контроль качества предоставления услуг возлагается на </w:t>
      </w:r>
      <w:r w:rsidR="00B85623">
        <w:rPr>
          <w:rFonts w:ascii="Times New Roman" w:hAnsi="Times New Roman"/>
          <w:sz w:val="24"/>
          <w:szCs w:val="24"/>
          <w:lang w:val="ru-RU"/>
        </w:rPr>
        <w:t>директора (</w:t>
      </w:r>
      <w:r w:rsidRPr="00BE5238">
        <w:rPr>
          <w:rFonts w:ascii="Times New Roman" w:hAnsi="Times New Roman"/>
          <w:sz w:val="24"/>
          <w:szCs w:val="24"/>
          <w:lang w:val="ru-RU"/>
        </w:rPr>
        <w:t>заместителя директора по учебно-воспитательной работе</w:t>
      </w:r>
      <w:r w:rsidR="00B85623">
        <w:rPr>
          <w:rFonts w:ascii="Times New Roman" w:hAnsi="Times New Roman"/>
          <w:sz w:val="24"/>
          <w:szCs w:val="24"/>
          <w:lang w:val="ru-RU"/>
        </w:rPr>
        <w:t>)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6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23" w:lineRule="auto"/>
        <w:ind w:left="706" w:hanging="42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5238">
        <w:rPr>
          <w:rFonts w:ascii="Times New Roman" w:hAnsi="Times New Roman"/>
          <w:sz w:val="24"/>
          <w:szCs w:val="24"/>
          <w:lang w:val="ru-RU"/>
        </w:rPr>
        <w:t>Ответственный</w:t>
      </w:r>
      <w:proofErr w:type="gramEnd"/>
      <w:r w:rsidRPr="00BE5238">
        <w:rPr>
          <w:rFonts w:ascii="Times New Roman" w:hAnsi="Times New Roman"/>
          <w:sz w:val="24"/>
          <w:szCs w:val="24"/>
          <w:lang w:val="ru-RU"/>
        </w:rPr>
        <w:t xml:space="preserve"> за организацию</w:t>
      </w:r>
      <w:r w:rsidR="00147F00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 </w:t>
      </w:r>
      <w:r w:rsidR="00B85623">
        <w:rPr>
          <w:rFonts w:ascii="Times New Roman" w:hAnsi="Times New Roman"/>
          <w:sz w:val="24"/>
          <w:szCs w:val="24"/>
          <w:lang w:val="ru-RU"/>
        </w:rPr>
        <w:t>назначае</w:t>
      </w:r>
      <w:r w:rsidRPr="00BE5238">
        <w:rPr>
          <w:rFonts w:ascii="Times New Roman" w:hAnsi="Times New Roman"/>
          <w:sz w:val="24"/>
          <w:szCs w:val="24"/>
          <w:lang w:val="ru-RU"/>
        </w:rPr>
        <w:t>тся приказом по шк</w:t>
      </w:r>
      <w:r w:rsidR="00147F00">
        <w:rPr>
          <w:rFonts w:ascii="Times New Roman" w:hAnsi="Times New Roman"/>
          <w:sz w:val="24"/>
          <w:szCs w:val="24"/>
          <w:lang w:val="ru-RU"/>
        </w:rPr>
        <w:t>оле.</w:t>
      </w: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numPr>
          <w:ilvl w:val="0"/>
          <w:numId w:val="6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5" w:lineRule="auto"/>
        <w:ind w:left="706" w:hanging="423"/>
        <w:jc w:val="both"/>
        <w:rPr>
          <w:rFonts w:ascii="Times New Roman" w:hAnsi="Times New Roman"/>
          <w:sz w:val="24"/>
          <w:szCs w:val="24"/>
          <w:lang w:val="ru-RU"/>
        </w:rPr>
      </w:pPr>
      <w:r w:rsidRPr="00BE5238">
        <w:rPr>
          <w:rFonts w:ascii="Times New Roman" w:hAnsi="Times New Roman"/>
          <w:sz w:val="24"/>
          <w:szCs w:val="24"/>
          <w:lang w:val="ru-RU"/>
        </w:rPr>
        <w:t>Контроль исп</w:t>
      </w:r>
      <w:r w:rsidR="00B85623">
        <w:rPr>
          <w:rFonts w:ascii="Times New Roman" w:hAnsi="Times New Roman"/>
          <w:sz w:val="24"/>
          <w:szCs w:val="24"/>
          <w:lang w:val="ru-RU"/>
        </w:rPr>
        <w:t>ользования средств и выполнения</w:t>
      </w:r>
      <w:r w:rsidRPr="00BE5238">
        <w:rPr>
          <w:rFonts w:ascii="Times New Roman" w:hAnsi="Times New Roman"/>
          <w:sz w:val="24"/>
          <w:szCs w:val="24"/>
          <w:lang w:val="ru-RU"/>
        </w:rPr>
        <w:t xml:space="preserve"> сметы расходов осуществляется директором школы. </w:t>
      </w:r>
    </w:p>
    <w:p w:rsidR="005E66A9" w:rsidRDefault="005E66A9" w:rsidP="005E66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B3C" w:rsidRDefault="00E10B3C" w:rsidP="005E66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A1C06" w:rsidRPr="004A1C06" w:rsidRDefault="00933EBF" w:rsidP="00933EBF">
      <w:pPr>
        <w:tabs>
          <w:tab w:val="left" w:pos="576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029B48E">
            <wp:extent cx="3188335" cy="2524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A1C06" w:rsidRPr="004A1C06" w:rsidRDefault="004A1C06" w:rsidP="004A1C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val="ru-RU"/>
        </w:rPr>
      </w:pPr>
    </w:p>
    <w:p w:rsidR="004A1C06" w:rsidRPr="004A1C06" w:rsidRDefault="004A1C06" w:rsidP="004A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E10B3C" w:rsidRDefault="00E10B3C" w:rsidP="005E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0B3C" w:rsidRDefault="00E10B3C" w:rsidP="005E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0B3C" w:rsidRPr="00BE5238" w:rsidRDefault="00E10B3C" w:rsidP="005E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66A9" w:rsidRPr="00BE5238" w:rsidRDefault="005E66A9" w:rsidP="005E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E66A9" w:rsidRPr="00BE5238">
          <w:pgSz w:w="11904" w:h="16838"/>
          <w:pgMar w:top="614" w:right="700" w:bottom="436" w:left="994" w:header="720" w:footer="720" w:gutter="0"/>
          <w:cols w:space="720" w:equalWidth="0">
            <w:col w:w="10206"/>
          </w:cols>
          <w:noEndnote/>
        </w:sectPr>
      </w:pPr>
    </w:p>
    <w:p w:rsidR="00FA77A5" w:rsidRPr="0008313F" w:rsidRDefault="00FA77A5" w:rsidP="00E10B3C">
      <w:pPr>
        <w:rPr>
          <w:lang w:val="ru-RU"/>
        </w:rPr>
      </w:pPr>
      <w:bookmarkStart w:id="3" w:name="page7"/>
      <w:bookmarkEnd w:id="3"/>
    </w:p>
    <w:sectPr w:rsidR="00FA77A5" w:rsidRPr="0008313F">
      <w:type w:val="continuous"/>
      <w:pgSz w:w="11904" w:h="16838"/>
      <w:pgMar w:top="609" w:right="700" w:bottom="436" w:left="11100" w:header="720" w:footer="720" w:gutter="0"/>
      <w:cols w:space="220" w:equalWidth="0">
        <w:col w:w="100" w:space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96255F"/>
    <w:multiLevelType w:val="multilevel"/>
    <w:tmpl w:val="F050D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A"/>
    <w:rsid w:val="0008313F"/>
    <w:rsid w:val="00147F00"/>
    <w:rsid w:val="00473829"/>
    <w:rsid w:val="004A1C06"/>
    <w:rsid w:val="004C2E49"/>
    <w:rsid w:val="005E66A9"/>
    <w:rsid w:val="0079052D"/>
    <w:rsid w:val="007B1AFA"/>
    <w:rsid w:val="0093149F"/>
    <w:rsid w:val="00933EBF"/>
    <w:rsid w:val="00B82933"/>
    <w:rsid w:val="00B85623"/>
    <w:rsid w:val="00BD429C"/>
    <w:rsid w:val="00BE4F36"/>
    <w:rsid w:val="00E10B3C"/>
    <w:rsid w:val="00FA77A5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A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1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A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1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E3B1-4138-4CC1-917F-FE0F6A50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8</cp:revision>
  <cp:lastPrinted>2016-10-28T10:50:00Z</cp:lastPrinted>
  <dcterms:created xsi:type="dcterms:W3CDTF">2016-05-12T16:54:00Z</dcterms:created>
  <dcterms:modified xsi:type="dcterms:W3CDTF">2017-10-21T06:32:00Z</dcterms:modified>
</cp:coreProperties>
</file>